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0CC1F3" w14:textId="4F9E4E02" w:rsidR="001F4A1A" w:rsidRPr="00463522" w:rsidRDefault="001F4A1A" w:rsidP="00E81EF2">
      <w:pPr>
        <w:rPr>
          <w:rFonts w:ascii="Stolzl" w:hAnsi="Stolzl"/>
          <w:b/>
          <w:sz w:val="32"/>
        </w:rPr>
      </w:pPr>
      <w:r w:rsidRPr="00463522">
        <w:rPr>
          <w:rFonts w:ascii="Stolzl" w:hAnsi="Stolzl"/>
          <w:b/>
          <w:sz w:val="32"/>
        </w:rPr>
        <w:t xml:space="preserve">Submit your </w:t>
      </w:r>
      <w:r w:rsidR="000F2C63" w:rsidRPr="00463522">
        <w:rPr>
          <w:rFonts w:ascii="Stolzl" w:hAnsi="Stolzl"/>
          <w:b/>
          <w:sz w:val="32"/>
        </w:rPr>
        <w:t>E-bulletin Article</w:t>
      </w:r>
    </w:p>
    <w:p w14:paraId="07237933" w14:textId="6C37EF8D" w:rsidR="001F4A1A" w:rsidRDefault="001F4A1A" w:rsidP="00E81EF2">
      <w:pPr>
        <w:rPr>
          <w:rFonts w:ascii="Stolzl" w:hAnsi="Stolzl"/>
          <w:b/>
          <w:sz w:val="28"/>
        </w:rPr>
      </w:pPr>
    </w:p>
    <w:p w14:paraId="38EDE49E" w14:textId="2944913E" w:rsidR="00463522" w:rsidRPr="001F4A1A" w:rsidRDefault="00463522" w:rsidP="00E81EF2">
      <w:pPr>
        <w:rPr>
          <w:rFonts w:ascii="Stolzl" w:hAnsi="Stolzl"/>
          <w:b/>
          <w:sz w:val="28"/>
        </w:rPr>
      </w:pPr>
      <w:r>
        <w:rPr>
          <w:rFonts w:ascii="Stolzl" w:hAnsi="Stolzl"/>
          <w:b/>
          <w:sz w:val="28"/>
        </w:rPr>
        <w:t>Content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021"/>
      </w:tblGrid>
      <w:tr w:rsidR="001F4A1A" w:rsidRPr="005050D1" w14:paraId="112AF191" w14:textId="3308BEC3" w:rsidTr="001F4A1A">
        <w:tc>
          <w:tcPr>
            <w:tcW w:w="9021" w:type="dxa"/>
            <w:shd w:val="clear" w:color="auto" w:fill="163250"/>
          </w:tcPr>
          <w:p w14:paraId="13F0D48D" w14:textId="77777777" w:rsidR="008417F2" w:rsidRPr="008417F2" w:rsidRDefault="001F4A1A" w:rsidP="008417F2">
            <w:pPr>
              <w:rPr>
                <w:rFonts w:ascii="Georgia" w:eastAsiaTheme="minorHAnsi" w:hAnsi="Georgia"/>
                <w:sz w:val="22"/>
                <w:lang w:eastAsia="en-US"/>
              </w:rPr>
            </w:pPr>
            <w:r w:rsidRPr="008417F2">
              <w:rPr>
                <w:rFonts w:ascii="Stolzl" w:eastAsiaTheme="minorHAnsi" w:hAnsi="Stolzl"/>
                <w:b/>
                <w:color w:val="FFFFFF" w:themeColor="background1"/>
                <w:sz w:val="24"/>
                <w:lang w:eastAsia="en-US"/>
              </w:rPr>
              <w:t>Article Title</w:t>
            </w:r>
            <w:r w:rsidR="008417F2" w:rsidRPr="008417F2">
              <w:rPr>
                <w:rFonts w:ascii="Georgia" w:eastAsiaTheme="minorHAnsi" w:hAnsi="Georgia"/>
                <w:sz w:val="22"/>
                <w:lang w:eastAsia="en-US"/>
              </w:rPr>
              <w:t xml:space="preserve"> </w:t>
            </w:r>
          </w:p>
          <w:p w14:paraId="3108A277" w14:textId="1A6AF2C9" w:rsidR="008417F2" w:rsidRPr="009C05D4" w:rsidRDefault="008417F2" w:rsidP="008417F2">
            <w:pPr>
              <w:pStyle w:val="ListParagraph"/>
              <w:numPr>
                <w:ilvl w:val="0"/>
                <w:numId w:val="15"/>
              </w:numPr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</w:pPr>
            <w:r w:rsidRPr="009C05D4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 xml:space="preserve">Keep the title interesting and </w:t>
            </w:r>
            <w:proofErr w:type="gramStart"/>
            <w:r w:rsidRPr="009C05D4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>engaging</w:t>
            </w:r>
            <w:proofErr w:type="gramEnd"/>
          </w:p>
          <w:p w14:paraId="334D8D87" w14:textId="77777777" w:rsidR="008417F2" w:rsidRPr="009C05D4" w:rsidRDefault="008417F2" w:rsidP="008417F2">
            <w:pPr>
              <w:pStyle w:val="ListParagraph"/>
              <w:numPr>
                <w:ilvl w:val="0"/>
                <w:numId w:val="15"/>
              </w:numPr>
              <w:rPr>
                <w:rFonts w:asciiTheme="minorHAnsi" w:eastAsiaTheme="minorHAnsi" w:hAnsiTheme="minorHAnsi" w:cstheme="minorBidi"/>
                <w:i/>
                <w:sz w:val="22"/>
                <w:szCs w:val="22"/>
                <w:lang w:eastAsia="en-US"/>
              </w:rPr>
            </w:pPr>
            <w:r w:rsidRPr="009C05D4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>Think about the audience, how will you hook them in to read your article?</w:t>
            </w:r>
          </w:p>
          <w:p w14:paraId="10E62B4C" w14:textId="77777777" w:rsidR="008417F2" w:rsidRPr="009C05D4" w:rsidRDefault="008417F2" w:rsidP="008417F2">
            <w:pPr>
              <w:pStyle w:val="ListParagraph"/>
              <w:numPr>
                <w:ilvl w:val="0"/>
                <w:numId w:val="15"/>
              </w:numPr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</w:pPr>
            <w:r w:rsidRPr="009C05D4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 xml:space="preserve">Keep the title short, clear and </w:t>
            </w:r>
            <w:proofErr w:type="gramStart"/>
            <w:r w:rsidRPr="009C05D4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>concise</w:t>
            </w:r>
            <w:proofErr w:type="gramEnd"/>
          </w:p>
          <w:p w14:paraId="7E8B690F" w14:textId="77777777" w:rsidR="001F4A1A" w:rsidRPr="009C05D4" w:rsidRDefault="008417F2" w:rsidP="008417F2">
            <w:pPr>
              <w:pStyle w:val="ListParagraph"/>
              <w:numPr>
                <w:ilvl w:val="0"/>
                <w:numId w:val="15"/>
              </w:numPr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</w:pPr>
            <w:r w:rsidRPr="009C05D4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 xml:space="preserve">Avoid </w:t>
            </w:r>
            <w:proofErr w:type="gramStart"/>
            <w:r w:rsidRPr="009C05D4">
              <w:rPr>
                <w:rFonts w:ascii="Georgia" w:eastAsiaTheme="minorHAnsi" w:hAnsi="Georgia"/>
                <w:i/>
                <w:sz w:val="22"/>
                <w:szCs w:val="22"/>
                <w:lang w:eastAsia="en-US"/>
              </w:rPr>
              <w:t>acronyms</w:t>
            </w:r>
            <w:proofErr w:type="gramEnd"/>
          </w:p>
          <w:p w14:paraId="718B0EB6" w14:textId="0B600ACF" w:rsidR="008417F2" w:rsidRPr="008417F2" w:rsidRDefault="008417F2" w:rsidP="008417F2">
            <w:pPr>
              <w:pStyle w:val="ListParagraph"/>
              <w:rPr>
                <w:rFonts w:ascii="Georgia" w:eastAsiaTheme="minorHAnsi" w:hAnsi="Georgia"/>
                <w:sz w:val="22"/>
                <w:lang w:eastAsia="en-US"/>
              </w:rPr>
            </w:pPr>
          </w:p>
        </w:tc>
      </w:tr>
      <w:tr w:rsidR="001F4A1A" w:rsidRPr="005050D1" w14:paraId="7A81BCAE" w14:textId="7EC04E14" w:rsidTr="001936DA">
        <w:trPr>
          <w:trHeight w:val="1234"/>
        </w:trPr>
        <w:tc>
          <w:tcPr>
            <w:tcW w:w="9021" w:type="dxa"/>
            <w:shd w:val="clear" w:color="auto" w:fill="FFFFFF" w:themeFill="background1"/>
          </w:tcPr>
          <w:p w14:paraId="3280601C" w14:textId="26A9E71A" w:rsidR="001F4A1A" w:rsidRPr="008417F2" w:rsidRDefault="00AF6482" w:rsidP="001936DA">
            <w:pPr>
              <w:rPr>
                <w:rFonts w:ascii="Stolzl" w:hAnsi="Stolzl"/>
                <w:sz w:val="24"/>
              </w:rPr>
            </w:pPr>
            <w:r w:rsidRPr="00AF6482">
              <w:rPr>
                <w:rFonts w:ascii="Stolzl" w:hAnsi="Stolzl"/>
                <w:color w:val="BFBFBF" w:themeColor="background1" w:themeShade="BF"/>
                <w:sz w:val="24"/>
              </w:rPr>
              <w:t>Article Title</w:t>
            </w:r>
          </w:p>
        </w:tc>
      </w:tr>
      <w:tr w:rsidR="008417F2" w:rsidRPr="005050D1" w14:paraId="00FAF505" w14:textId="77777777" w:rsidTr="008417F2">
        <w:trPr>
          <w:trHeight w:val="1347"/>
        </w:trPr>
        <w:tc>
          <w:tcPr>
            <w:tcW w:w="9021" w:type="dxa"/>
            <w:shd w:val="clear" w:color="auto" w:fill="163250"/>
          </w:tcPr>
          <w:p w14:paraId="1FA04E0F" w14:textId="349BAFC6" w:rsidR="008417F2" w:rsidRPr="008417F2" w:rsidRDefault="00D34944" w:rsidP="008417F2">
            <w:pPr>
              <w:rPr>
                <w:rFonts w:ascii="Stolzl" w:hAnsi="Stolzl"/>
                <w:b/>
                <w:color w:val="FFFFFF" w:themeColor="background1"/>
                <w:sz w:val="24"/>
              </w:rPr>
            </w:pPr>
            <w:r>
              <w:rPr>
                <w:rFonts w:ascii="Stolzl" w:hAnsi="Stolzl"/>
                <w:b/>
                <w:color w:val="FFFFFF" w:themeColor="background1"/>
                <w:sz w:val="24"/>
              </w:rPr>
              <w:t xml:space="preserve">Article </w:t>
            </w:r>
            <w:r w:rsidR="008417F2" w:rsidRPr="008417F2">
              <w:rPr>
                <w:rFonts w:ascii="Stolzl" w:hAnsi="Stolzl"/>
                <w:b/>
                <w:color w:val="FFFFFF" w:themeColor="background1"/>
                <w:sz w:val="24"/>
              </w:rPr>
              <w:t>Author(s)</w:t>
            </w:r>
          </w:p>
          <w:p w14:paraId="002E0824" w14:textId="1FC07035" w:rsidR="008417F2" w:rsidRPr="009C05D4" w:rsidRDefault="008417F2" w:rsidP="008417F2">
            <w:pPr>
              <w:rPr>
                <w:rFonts w:ascii="Georgia" w:hAnsi="Georgia"/>
                <w:i/>
                <w:sz w:val="24"/>
              </w:rPr>
            </w:pPr>
            <w:r w:rsidRPr="009C05D4">
              <w:rPr>
                <w:rFonts w:ascii="Georgia" w:hAnsi="Georgia"/>
                <w:i/>
                <w:sz w:val="22"/>
              </w:rPr>
              <w:t>Please give</w:t>
            </w:r>
            <w:r w:rsidR="00542DC1">
              <w:rPr>
                <w:rFonts w:ascii="Georgia" w:hAnsi="Georgia"/>
                <w:i/>
                <w:sz w:val="22"/>
              </w:rPr>
              <w:t xml:space="preserve"> the</w:t>
            </w:r>
            <w:r w:rsidRPr="009C05D4">
              <w:rPr>
                <w:rFonts w:ascii="Georgia" w:hAnsi="Georgia"/>
                <w:i/>
                <w:sz w:val="22"/>
              </w:rPr>
              <w:t xml:space="preserve"> author</w:t>
            </w:r>
            <w:r w:rsidR="00542DC1">
              <w:rPr>
                <w:rFonts w:ascii="Georgia" w:hAnsi="Georgia"/>
                <w:i/>
                <w:sz w:val="22"/>
              </w:rPr>
              <w:t>(s)</w:t>
            </w:r>
            <w:r w:rsidRPr="009C05D4">
              <w:rPr>
                <w:rFonts w:ascii="Georgia" w:hAnsi="Georgia"/>
                <w:i/>
                <w:sz w:val="22"/>
              </w:rPr>
              <w:t xml:space="preserve"> in the format </w:t>
            </w:r>
            <w:r w:rsidR="009C05D4">
              <w:rPr>
                <w:rFonts w:ascii="Georgia" w:hAnsi="Georgia"/>
                <w:i/>
                <w:sz w:val="22"/>
              </w:rPr>
              <w:t>‘</w:t>
            </w:r>
            <w:r w:rsidRPr="009C05D4">
              <w:rPr>
                <w:rFonts w:ascii="Georgia" w:hAnsi="Georgia"/>
                <w:i/>
                <w:sz w:val="22"/>
              </w:rPr>
              <w:t>Name, Job Title, Organisation</w:t>
            </w:r>
            <w:r w:rsidR="009C05D4">
              <w:rPr>
                <w:rFonts w:ascii="Georgia" w:hAnsi="Georgia"/>
                <w:i/>
                <w:sz w:val="22"/>
              </w:rPr>
              <w:t>’</w:t>
            </w:r>
          </w:p>
        </w:tc>
      </w:tr>
      <w:tr w:rsidR="008417F2" w:rsidRPr="005050D1" w14:paraId="7E5CD18D" w14:textId="77777777" w:rsidTr="001936DA">
        <w:trPr>
          <w:trHeight w:val="1043"/>
        </w:trPr>
        <w:tc>
          <w:tcPr>
            <w:tcW w:w="9021" w:type="dxa"/>
            <w:shd w:val="clear" w:color="auto" w:fill="FFFFFF" w:themeFill="background1"/>
          </w:tcPr>
          <w:p w14:paraId="4CB2B1D3" w14:textId="528C4BA4" w:rsidR="008417F2" w:rsidRPr="00AF6482" w:rsidRDefault="00D34944" w:rsidP="008417F2">
            <w:pPr>
              <w:rPr>
                <w:rFonts w:ascii="Stolzl" w:hAnsi="Stolzl"/>
                <w:sz w:val="24"/>
              </w:rPr>
            </w:pPr>
            <w:r>
              <w:rPr>
                <w:rFonts w:ascii="Stolzl" w:hAnsi="Stolzl"/>
                <w:color w:val="BFBFBF" w:themeColor="background1" w:themeShade="BF"/>
                <w:sz w:val="24"/>
              </w:rPr>
              <w:t xml:space="preserve">Article </w:t>
            </w:r>
            <w:r w:rsidR="00AF6482" w:rsidRPr="00AF6482">
              <w:rPr>
                <w:rFonts w:ascii="Stolzl" w:hAnsi="Stolzl"/>
                <w:color w:val="BFBFBF" w:themeColor="background1" w:themeShade="BF"/>
                <w:sz w:val="24"/>
              </w:rPr>
              <w:t>Author(s)</w:t>
            </w:r>
          </w:p>
        </w:tc>
      </w:tr>
      <w:tr w:rsidR="008417F2" w:rsidRPr="005050D1" w14:paraId="01840EC7" w14:textId="01F3DBFB" w:rsidTr="00747A64">
        <w:trPr>
          <w:trHeight w:val="3110"/>
        </w:trPr>
        <w:tc>
          <w:tcPr>
            <w:tcW w:w="9021" w:type="dxa"/>
            <w:shd w:val="clear" w:color="auto" w:fill="163250"/>
          </w:tcPr>
          <w:p w14:paraId="280CFD39" w14:textId="0540353C" w:rsidR="008417F2" w:rsidRDefault="009C05D4" w:rsidP="001F4A1A">
            <w:pPr>
              <w:rPr>
                <w:rFonts w:ascii="Stolzl" w:eastAsiaTheme="minorHAnsi" w:hAnsi="Stolzl" w:cstheme="minorBidi"/>
                <w:b/>
                <w:color w:val="FFFFFF" w:themeColor="background1"/>
                <w:sz w:val="24"/>
                <w:szCs w:val="22"/>
                <w:lang w:eastAsia="en-US"/>
              </w:rPr>
            </w:pPr>
            <w:r>
              <w:rPr>
                <w:rFonts w:ascii="Stolzl" w:eastAsiaTheme="minorHAnsi" w:hAnsi="Stolzl" w:cstheme="minorBidi"/>
                <w:b/>
                <w:color w:val="FFFFFF" w:themeColor="background1"/>
                <w:sz w:val="24"/>
                <w:szCs w:val="22"/>
                <w:lang w:eastAsia="en-US"/>
              </w:rPr>
              <w:t>Article</w:t>
            </w:r>
          </w:p>
          <w:p w14:paraId="30EA4170" w14:textId="16EFEBC2" w:rsidR="00463522" w:rsidRDefault="009C05D4" w:rsidP="00463522">
            <w:pPr>
              <w:rPr>
                <w:rFonts w:ascii="Georgia" w:eastAsiaTheme="minorHAnsi" w:hAnsi="Georgia" w:cstheme="minorBidi"/>
                <w:i/>
                <w:iCs/>
                <w:sz w:val="22"/>
                <w:szCs w:val="22"/>
                <w:lang w:eastAsia="en-US"/>
              </w:rPr>
            </w:pPr>
            <w:r>
              <w:rPr>
                <w:rFonts w:ascii="Georgia" w:eastAsiaTheme="minorHAnsi" w:hAnsi="Georgia" w:cstheme="minorBidi"/>
                <w:i/>
                <w:iCs/>
                <w:sz w:val="22"/>
                <w:szCs w:val="22"/>
                <w:lang w:eastAsia="en-US"/>
              </w:rPr>
              <w:t xml:space="preserve">If you are including </w:t>
            </w:r>
            <w:r w:rsidR="00747A64">
              <w:rPr>
                <w:rFonts w:ascii="Georgia" w:eastAsiaTheme="minorHAnsi" w:hAnsi="Georgia" w:cstheme="minorBidi"/>
                <w:i/>
                <w:iCs/>
                <w:sz w:val="22"/>
                <w:szCs w:val="22"/>
                <w:lang w:eastAsia="en-US"/>
              </w:rPr>
              <w:t>contact details or links to further resources e.g. a website, please put these at the end of your article</w:t>
            </w:r>
            <w:r w:rsidR="00542DC1">
              <w:rPr>
                <w:rFonts w:ascii="Georgia" w:eastAsiaTheme="minorHAnsi" w:hAnsi="Georgia" w:cstheme="minorBidi"/>
                <w:i/>
                <w:iCs/>
                <w:sz w:val="22"/>
                <w:szCs w:val="22"/>
                <w:lang w:eastAsia="en-US"/>
              </w:rPr>
              <w:t>.</w:t>
            </w:r>
          </w:p>
          <w:p w14:paraId="0D342E3F" w14:textId="6A736B6F" w:rsidR="00542DC1" w:rsidRPr="00463522" w:rsidRDefault="00542DC1" w:rsidP="00463522">
            <w:pPr>
              <w:rPr>
                <w:rFonts w:ascii="Georgia" w:eastAsiaTheme="minorHAnsi" w:hAnsi="Georgia" w:cstheme="minorBidi"/>
                <w:i/>
                <w:iCs/>
                <w:sz w:val="22"/>
                <w:szCs w:val="22"/>
                <w:lang w:eastAsia="en-US"/>
              </w:rPr>
            </w:pPr>
            <w:r>
              <w:rPr>
                <w:rFonts w:ascii="Georgia" w:eastAsiaTheme="minorHAnsi" w:hAnsi="Georgia" w:cstheme="minorBidi"/>
                <w:i/>
                <w:iCs/>
                <w:sz w:val="22"/>
                <w:szCs w:val="22"/>
                <w:lang w:eastAsia="en-US"/>
              </w:rPr>
              <w:t>If including references listed at the end of the article, please do not use superscript in the article text, i</w:t>
            </w:r>
            <w:r w:rsidR="000A5C07">
              <w:rPr>
                <w:rFonts w:ascii="Georgia" w:eastAsiaTheme="minorHAnsi" w:hAnsi="Georgia" w:cstheme="minorBidi"/>
                <w:i/>
                <w:iCs/>
                <w:sz w:val="22"/>
                <w:szCs w:val="22"/>
                <w:lang w:eastAsia="en-US"/>
              </w:rPr>
              <w:t>nstead use bracketed numbers e.g</w:t>
            </w:r>
            <w:r>
              <w:rPr>
                <w:rFonts w:ascii="Georgia" w:eastAsiaTheme="minorHAnsi" w:hAnsi="Georgia" w:cstheme="minorBidi"/>
                <w:i/>
                <w:iCs/>
                <w:sz w:val="22"/>
                <w:szCs w:val="22"/>
                <w:lang w:eastAsia="en-US"/>
              </w:rPr>
              <w:t xml:space="preserve">. Here’s a reference </w:t>
            </w:r>
            <w:r w:rsidRPr="00542DC1">
              <w:rPr>
                <w:rFonts w:ascii="Georgia" w:eastAsiaTheme="minorHAnsi" w:hAnsi="Georgia" w:cstheme="minorBidi"/>
                <w:i/>
                <w:iCs/>
                <w:sz w:val="22"/>
                <w:szCs w:val="22"/>
                <w:lang w:eastAsia="en-US"/>
              </w:rPr>
              <w:t>(1</w:t>
            </w:r>
            <w:r>
              <w:rPr>
                <w:rFonts w:ascii="Georgia" w:eastAsiaTheme="minorHAnsi" w:hAnsi="Georgia" w:cstheme="minorBidi"/>
                <w:i/>
                <w:iCs/>
                <w:sz w:val="22"/>
                <w:szCs w:val="22"/>
                <w:lang w:eastAsia="en-US"/>
              </w:rPr>
              <w:t>), and here’s another (2)</w:t>
            </w:r>
          </w:p>
          <w:p w14:paraId="25DD3B8F" w14:textId="77777777" w:rsidR="00463522" w:rsidRPr="00463522" w:rsidRDefault="00463522" w:rsidP="00463522">
            <w:pPr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</w:pPr>
            <w:r w:rsidRPr="00463522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>Top tips</w:t>
            </w:r>
          </w:p>
          <w:p w14:paraId="33429692" w14:textId="77777777" w:rsidR="00463522" w:rsidRPr="00463522" w:rsidRDefault="00463522" w:rsidP="00463522">
            <w:pPr>
              <w:pStyle w:val="ListParagraph"/>
              <w:numPr>
                <w:ilvl w:val="0"/>
                <w:numId w:val="8"/>
              </w:numPr>
              <w:spacing w:before="0" w:after="160" w:line="259" w:lineRule="auto"/>
              <w:jc w:val="left"/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</w:pPr>
            <w:r w:rsidRPr="00463522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>Avoid acronyms</w:t>
            </w:r>
          </w:p>
          <w:p w14:paraId="1C972CAB" w14:textId="77777777" w:rsidR="00463522" w:rsidRPr="00463522" w:rsidRDefault="00463522" w:rsidP="00463522">
            <w:pPr>
              <w:pStyle w:val="ListParagraph"/>
              <w:numPr>
                <w:ilvl w:val="0"/>
                <w:numId w:val="8"/>
              </w:numPr>
              <w:spacing w:before="0" w:after="160" w:line="259" w:lineRule="auto"/>
              <w:jc w:val="left"/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</w:pPr>
            <w:r w:rsidRPr="00463522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>Keep language clear, concise and easy to read</w:t>
            </w:r>
          </w:p>
          <w:p w14:paraId="6E99567D" w14:textId="77777777" w:rsidR="00463522" w:rsidRPr="00463522" w:rsidRDefault="00463522" w:rsidP="00463522">
            <w:pPr>
              <w:pStyle w:val="ListParagraph"/>
              <w:numPr>
                <w:ilvl w:val="0"/>
                <w:numId w:val="8"/>
              </w:numPr>
              <w:spacing w:before="0" w:after="160" w:line="259" w:lineRule="auto"/>
              <w:jc w:val="left"/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</w:pPr>
            <w:r w:rsidRPr="00463522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>Break your article into paragraphs</w:t>
            </w:r>
          </w:p>
          <w:p w14:paraId="0B97E65C" w14:textId="77777777" w:rsidR="00463522" w:rsidRPr="00463522" w:rsidRDefault="00463522" w:rsidP="00463522">
            <w:pPr>
              <w:pStyle w:val="ListParagraph"/>
              <w:numPr>
                <w:ilvl w:val="0"/>
                <w:numId w:val="8"/>
              </w:numPr>
              <w:spacing w:before="0" w:after="160" w:line="259" w:lineRule="auto"/>
              <w:jc w:val="left"/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</w:pPr>
            <w:r w:rsidRPr="00463522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>Proof read your article</w:t>
            </w:r>
          </w:p>
          <w:p w14:paraId="5D6D0F18" w14:textId="77777777" w:rsidR="00463522" w:rsidRPr="00463522" w:rsidRDefault="00463522" w:rsidP="00463522">
            <w:pPr>
              <w:pStyle w:val="ListParagraph"/>
              <w:numPr>
                <w:ilvl w:val="0"/>
                <w:numId w:val="8"/>
              </w:numPr>
              <w:spacing w:before="0" w:after="160" w:line="259" w:lineRule="auto"/>
              <w:jc w:val="left"/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</w:pPr>
            <w:r w:rsidRPr="00463522">
              <w:rPr>
                <w:rFonts w:ascii="Georgia" w:eastAsiaTheme="minorHAnsi" w:hAnsi="Georgia"/>
                <w:i/>
                <w:iCs/>
                <w:sz w:val="22"/>
                <w:lang w:eastAsia="en-US"/>
              </w:rPr>
              <w:t>Include any hyperlinks and references</w:t>
            </w:r>
          </w:p>
          <w:p w14:paraId="034ADC71" w14:textId="474E75E0" w:rsidR="00463522" w:rsidRPr="001F4A1A" w:rsidRDefault="00463522" w:rsidP="001F4A1A">
            <w:pPr>
              <w:rPr>
                <w:rFonts w:ascii="Stolzl" w:hAnsi="Stolzl"/>
                <w:b/>
                <w:sz w:val="24"/>
              </w:rPr>
            </w:pPr>
          </w:p>
        </w:tc>
      </w:tr>
      <w:tr w:rsidR="00463522" w:rsidRPr="005050D1" w14:paraId="3D4C94B0" w14:textId="69F78DA1" w:rsidTr="00747A64">
        <w:tc>
          <w:tcPr>
            <w:tcW w:w="9021" w:type="dxa"/>
          </w:tcPr>
          <w:p w14:paraId="59013B44" w14:textId="211F1B89" w:rsidR="00747A64" w:rsidRPr="00D34944" w:rsidRDefault="00AF6482" w:rsidP="00943888">
            <w:pPr>
              <w:rPr>
                <w:iCs/>
                <w:color w:val="BFBFBF" w:themeColor="background1" w:themeShade="BF"/>
                <w:sz w:val="24"/>
              </w:rPr>
            </w:pPr>
            <w:r w:rsidRPr="00AF6482">
              <w:rPr>
                <w:iCs/>
                <w:color w:val="BFBFBF" w:themeColor="background1" w:themeShade="BF"/>
                <w:sz w:val="24"/>
              </w:rPr>
              <w:t>Article</w:t>
            </w:r>
          </w:p>
        </w:tc>
      </w:tr>
      <w:tr w:rsidR="00463522" w:rsidRPr="005050D1" w14:paraId="5E7E8CE8" w14:textId="1F4B737A" w:rsidTr="00847821">
        <w:trPr>
          <w:trHeight w:val="2684"/>
        </w:trPr>
        <w:tc>
          <w:tcPr>
            <w:tcW w:w="9021" w:type="dxa"/>
            <w:shd w:val="clear" w:color="auto" w:fill="163250"/>
          </w:tcPr>
          <w:p w14:paraId="797FE620" w14:textId="77777777" w:rsidR="001936DA" w:rsidRDefault="001936DA" w:rsidP="001F4A1A">
            <w:pPr>
              <w:spacing w:before="0" w:after="160" w:line="259" w:lineRule="auto"/>
              <w:jc w:val="left"/>
              <w:rPr>
                <w:rFonts w:ascii="Stolzl" w:eastAsiaTheme="minorHAnsi" w:hAnsi="Stolzl" w:cstheme="minorBidi"/>
                <w:b/>
                <w:sz w:val="24"/>
                <w:szCs w:val="22"/>
                <w:lang w:eastAsia="en-US"/>
              </w:rPr>
            </w:pPr>
          </w:p>
          <w:p w14:paraId="51A74EEE" w14:textId="29B40065" w:rsidR="00463522" w:rsidRPr="001F4A1A" w:rsidRDefault="00463522" w:rsidP="001F4A1A">
            <w:pPr>
              <w:spacing w:before="0" w:after="160" w:line="259" w:lineRule="auto"/>
              <w:jc w:val="left"/>
              <w:rPr>
                <w:rFonts w:ascii="Stolzl" w:eastAsiaTheme="minorHAnsi" w:hAnsi="Stolzl" w:cstheme="minorBidi"/>
                <w:b/>
                <w:sz w:val="24"/>
                <w:szCs w:val="22"/>
                <w:lang w:eastAsia="en-US"/>
              </w:rPr>
            </w:pPr>
            <w:r w:rsidRPr="001F4A1A">
              <w:rPr>
                <w:rFonts w:ascii="Stolzl" w:eastAsiaTheme="minorHAnsi" w:hAnsi="Stolzl" w:cstheme="minorBidi"/>
                <w:b/>
                <w:sz w:val="24"/>
                <w:szCs w:val="22"/>
                <w:lang w:eastAsia="en-US"/>
              </w:rPr>
              <w:t>Icons and Logos</w:t>
            </w:r>
          </w:p>
          <w:p w14:paraId="1A8BEB50" w14:textId="77777777" w:rsidR="00463522" w:rsidRPr="00847821" w:rsidRDefault="00463522" w:rsidP="00E81EF2">
            <w:pPr>
              <w:spacing w:before="0" w:after="160" w:line="259" w:lineRule="auto"/>
              <w:jc w:val="left"/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</w:pPr>
            <w:r w:rsidRPr="00847821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>Please include any relevant photos and organisation logo.</w:t>
            </w:r>
          </w:p>
          <w:p w14:paraId="04CF104B" w14:textId="77777777" w:rsidR="00463522" w:rsidRPr="00847821" w:rsidRDefault="00463522" w:rsidP="00E81EF2">
            <w:pPr>
              <w:spacing w:before="0" w:after="160" w:line="259" w:lineRule="auto"/>
              <w:jc w:val="left"/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</w:pPr>
            <w:r w:rsidRPr="00847821">
              <w:rPr>
                <w:rFonts w:ascii="Georgia" w:eastAsiaTheme="minorHAnsi" w:hAnsi="Georgia" w:cstheme="minorBidi"/>
                <w:i/>
                <w:sz w:val="22"/>
                <w:szCs w:val="22"/>
                <w:lang w:eastAsia="en-US"/>
              </w:rPr>
              <w:t>Top tips</w:t>
            </w:r>
          </w:p>
          <w:p w14:paraId="16B0B184" w14:textId="77777777" w:rsidR="00463522" w:rsidRPr="00847821" w:rsidRDefault="00463522" w:rsidP="009B3CA5">
            <w:pPr>
              <w:pStyle w:val="ListParagraph"/>
              <w:numPr>
                <w:ilvl w:val="0"/>
                <w:numId w:val="10"/>
              </w:numPr>
              <w:spacing w:line="259" w:lineRule="auto"/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</w:pPr>
            <w:r w:rsidRPr="00847821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>High quality images work best</w:t>
            </w:r>
          </w:p>
          <w:p w14:paraId="1396C523" w14:textId="4003C7AD" w:rsidR="00463522" w:rsidRPr="00847821" w:rsidRDefault="00463522" w:rsidP="009B3CA5">
            <w:pPr>
              <w:pStyle w:val="ListParagraph"/>
              <w:numPr>
                <w:ilvl w:val="0"/>
                <w:numId w:val="10"/>
              </w:numPr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</w:pPr>
            <w:r w:rsidRPr="00847821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>Ensure you have the copyright for the image you are using - this means you have taken the photograph or created the image yourself, or you have obtai</w:t>
            </w:r>
            <w:r w:rsidR="00847821" w:rsidRPr="00847821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>ned permission to use the image</w:t>
            </w:r>
          </w:p>
          <w:p w14:paraId="2C99C5A5" w14:textId="1E2A23AC" w:rsidR="00463522" w:rsidRPr="001F4A1A" w:rsidRDefault="00463522" w:rsidP="00E81EF2">
            <w:pPr>
              <w:rPr>
                <w:rFonts w:ascii="Stolzl" w:hAnsi="Stolzl"/>
                <w:b/>
                <w:sz w:val="24"/>
              </w:rPr>
            </w:pPr>
          </w:p>
        </w:tc>
      </w:tr>
      <w:tr w:rsidR="00463522" w:rsidRPr="005050D1" w14:paraId="4E414CD4" w14:textId="77777777" w:rsidTr="00463522">
        <w:trPr>
          <w:trHeight w:val="4351"/>
        </w:trPr>
        <w:tc>
          <w:tcPr>
            <w:tcW w:w="9021" w:type="dxa"/>
            <w:shd w:val="clear" w:color="auto" w:fill="FFFFFF" w:themeFill="background1"/>
          </w:tcPr>
          <w:p w14:paraId="4528EE0D" w14:textId="77777777" w:rsidR="00463522" w:rsidRPr="001F4A1A" w:rsidRDefault="00463522" w:rsidP="001F4A1A">
            <w:pPr>
              <w:rPr>
                <w:rFonts w:ascii="Stolzl" w:hAnsi="Stolzl"/>
                <w:b/>
                <w:sz w:val="24"/>
              </w:rPr>
            </w:pPr>
          </w:p>
        </w:tc>
      </w:tr>
      <w:tr w:rsidR="00747A64" w:rsidRPr="005050D1" w14:paraId="31EB1A88" w14:textId="70D55149" w:rsidTr="00747A64">
        <w:tc>
          <w:tcPr>
            <w:tcW w:w="9021" w:type="dxa"/>
            <w:shd w:val="clear" w:color="auto" w:fill="163250"/>
          </w:tcPr>
          <w:p w14:paraId="3012BCBB" w14:textId="77777777" w:rsidR="00B452BF" w:rsidRDefault="00954561" w:rsidP="00B452BF">
            <w:pPr>
              <w:rPr>
                <w:rFonts w:ascii="Stolzl" w:eastAsiaTheme="minorHAnsi" w:hAnsi="Stolzl" w:cstheme="minorHAnsi"/>
                <w:b/>
                <w:sz w:val="24"/>
                <w:lang w:eastAsia="en-US"/>
              </w:rPr>
            </w:pPr>
            <w:r>
              <w:rPr>
                <w:rFonts w:ascii="Stolzl" w:eastAsiaTheme="minorHAnsi" w:hAnsi="Stolzl" w:cstheme="minorHAnsi"/>
                <w:b/>
                <w:sz w:val="24"/>
                <w:lang w:eastAsia="en-US"/>
              </w:rPr>
              <w:t>Please choose a</w:t>
            </w:r>
            <w:r w:rsidR="00747A64" w:rsidRPr="00747A64">
              <w:rPr>
                <w:rFonts w:ascii="Stolzl" w:eastAsiaTheme="minorHAnsi" w:hAnsi="Stolzl" w:cstheme="minorHAnsi"/>
                <w:b/>
                <w:sz w:val="24"/>
                <w:lang w:eastAsia="en-US"/>
              </w:rPr>
              <w:t xml:space="preserve"> category for your article</w:t>
            </w:r>
            <w:r w:rsidR="00B452BF">
              <w:rPr>
                <w:rFonts w:ascii="Stolzl" w:eastAsiaTheme="minorHAnsi" w:hAnsi="Stolzl" w:cstheme="minorHAnsi"/>
                <w:b/>
                <w:sz w:val="24"/>
                <w:lang w:eastAsia="en-US"/>
              </w:rPr>
              <w:t xml:space="preserve"> by checking the box</w:t>
            </w:r>
          </w:p>
          <w:p w14:paraId="429C6344" w14:textId="2D54FA4A" w:rsidR="00B452BF" w:rsidRPr="00B452BF" w:rsidRDefault="00B452BF" w:rsidP="00B452BF">
            <w:pPr>
              <w:rPr>
                <w:rFonts w:ascii="Stolzl" w:eastAsiaTheme="minorHAnsi" w:hAnsi="Stolzl" w:cstheme="minorHAnsi"/>
                <w:b/>
                <w:sz w:val="24"/>
                <w:lang w:eastAsia="en-US"/>
              </w:rPr>
            </w:pPr>
          </w:p>
        </w:tc>
      </w:tr>
      <w:tr w:rsidR="00747A64" w:rsidRPr="005050D1" w14:paraId="54A022EA" w14:textId="77777777" w:rsidTr="00747A64">
        <w:tc>
          <w:tcPr>
            <w:tcW w:w="9021" w:type="dxa"/>
            <w:shd w:val="clear" w:color="auto" w:fill="FFFFFF" w:themeFill="background1"/>
          </w:tcPr>
          <w:p w14:paraId="1CDBB753" w14:textId="7800B7FD" w:rsidR="00747A64" w:rsidRPr="00747A64" w:rsidRDefault="00B452BF" w:rsidP="00747A64">
            <w:pPr>
              <w:pStyle w:val="ListParagraph"/>
              <w:ind w:left="360"/>
              <w:rPr>
                <w:rFonts w:ascii="Georgia" w:eastAsiaTheme="minorHAnsi" w:hAnsi="Georgia" w:cstheme="minorHAnsi"/>
                <w:sz w:val="24"/>
                <w:szCs w:val="22"/>
                <w:lang w:eastAsia="en-US"/>
              </w:rPr>
            </w:pPr>
            <w:sdt>
              <w:sdtPr>
                <w:rPr>
                  <w:rFonts w:ascii="Georgia" w:hAnsi="Georgia" w:cstheme="minorHAnsi"/>
                  <w:sz w:val="24"/>
                </w:rPr>
                <w:id w:val="1647771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</w:rPr>
                  <w:t>☐</w:t>
                </w:r>
              </w:sdtContent>
            </w:sdt>
            <w:r w:rsidR="00747A64">
              <w:rPr>
                <w:rFonts w:ascii="Georgia" w:hAnsi="Georgia" w:cstheme="minorHAnsi"/>
                <w:sz w:val="24"/>
                <w:szCs w:val="22"/>
              </w:rPr>
              <w:t xml:space="preserve"> </w:t>
            </w:r>
            <w:r w:rsidR="00747A64" w:rsidRPr="00747A64">
              <w:rPr>
                <w:rFonts w:ascii="Georgia" w:eastAsiaTheme="minorHAnsi" w:hAnsi="Georgia" w:cstheme="minorHAnsi"/>
                <w:sz w:val="24"/>
                <w:szCs w:val="22"/>
                <w:lang w:eastAsia="en-US"/>
              </w:rPr>
              <w:t>Policy</w:t>
            </w:r>
            <w:r w:rsidR="00747A64">
              <w:rPr>
                <w:rFonts w:ascii="Georgia" w:eastAsiaTheme="minorHAnsi" w:hAnsi="Georgia" w:cstheme="minorHAnsi"/>
                <w:sz w:val="24"/>
                <w:szCs w:val="22"/>
                <w:lang w:eastAsia="en-US"/>
              </w:rPr>
              <w:t xml:space="preserve">                 </w:t>
            </w:r>
            <w:sdt>
              <w:sdtPr>
                <w:rPr>
                  <w:rFonts w:ascii="MS Gothic" w:eastAsia="MS Gothic" w:hAnsi="MS Gothic" w:cstheme="minorHAnsi"/>
                  <w:sz w:val="24"/>
                </w:rPr>
                <w:id w:val="1952357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7A64">
                  <w:rPr>
                    <w:rFonts w:ascii="MS Gothic" w:eastAsia="MS Gothic" w:hAnsi="MS Gothic" w:cstheme="minorHAnsi" w:hint="eastAsia"/>
                    <w:sz w:val="24"/>
                  </w:rPr>
                  <w:t>☐</w:t>
                </w:r>
              </w:sdtContent>
            </w:sdt>
            <w:r w:rsidR="00747A64">
              <w:rPr>
                <w:rFonts w:ascii="MS Gothic" w:eastAsia="MS Gothic" w:hAnsi="MS Gothic" w:cstheme="minorHAnsi"/>
                <w:sz w:val="24"/>
              </w:rPr>
              <w:t xml:space="preserve"> </w:t>
            </w:r>
            <w:r w:rsidR="00747A64" w:rsidRPr="00747A64">
              <w:rPr>
                <w:rFonts w:ascii="Georgia" w:eastAsiaTheme="minorHAnsi" w:hAnsi="Georgia" w:cstheme="minorHAnsi"/>
                <w:sz w:val="24"/>
                <w:lang w:eastAsia="en-US"/>
              </w:rPr>
              <w:t>Research</w:t>
            </w:r>
            <w:r w:rsidR="00747A64">
              <w:rPr>
                <w:rFonts w:ascii="Georgia" w:eastAsiaTheme="minorHAnsi" w:hAnsi="Georgia" w:cstheme="minorHAnsi"/>
                <w:sz w:val="24"/>
                <w:lang w:eastAsia="en-US"/>
              </w:rPr>
              <w:t xml:space="preserve">          </w:t>
            </w:r>
            <w:sdt>
              <w:sdtPr>
                <w:rPr>
                  <w:rFonts w:ascii="MS Gothic" w:eastAsia="MS Gothic" w:hAnsi="MS Gothic" w:cstheme="minorHAnsi"/>
                  <w:sz w:val="24"/>
                </w:rPr>
                <w:id w:val="-731383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4561">
                  <w:rPr>
                    <w:rFonts w:ascii="MS Gothic" w:eastAsia="MS Gothic" w:hAnsi="MS Gothic" w:cstheme="minorHAnsi" w:hint="eastAsia"/>
                    <w:sz w:val="24"/>
                  </w:rPr>
                  <w:t>☐</w:t>
                </w:r>
              </w:sdtContent>
            </w:sdt>
            <w:r w:rsidR="00747A64">
              <w:rPr>
                <w:rFonts w:ascii="MS Gothic" w:eastAsia="MS Gothic" w:hAnsi="MS Gothic" w:cstheme="minorHAnsi"/>
                <w:sz w:val="24"/>
              </w:rPr>
              <w:t xml:space="preserve"> </w:t>
            </w:r>
            <w:r w:rsidR="00747A64">
              <w:rPr>
                <w:rFonts w:ascii="Georgia" w:eastAsiaTheme="minorHAnsi" w:hAnsi="Georgia" w:cstheme="minorHAnsi"/>
                <w:sz w:val="24"/>
                <w:lang w:eastAsia="en-US"/>
              </w:rPr>
              <w:t xml:space="preserve">Practice            </w:t>
            </w:r>
            <w:sdt>
              <w:sdtPr>
                <w:rPr>
                  <w:rFonts w:ascii="MS Gothic" w:eastAsia="MS Gothic" w:hAnsi="MS Gothic" w:cstheme="minorHAnsi"/>
                  <w:sz w:val="24"/>
                </w:rPr>
                <w:id w:val="498193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4561">
                  <w:rPr>
                    <w:rFonts w:ascii="MS Gothic" w:eastAsia="MS Gothic" w:hAnsi="MS Gothic" w:cstheme="minorHAnsi" w:hint="eastAsia"/>
                    <w:sz w:val="24"/>
                  </w:rPr>
                  <w:t>☐</w:t>
                </w:r>
              </w:sdtContent>
            </w:sdt>
            <w:r w:rsidR="00747A64">
              <w:rPr>
                <w:rFonts w:ascii="MS Gothic" w:eastAsia="MS Gothic" w:hAnsi="MS Gothic" w:cstheme="minorHAnsi"/>
                <w:sz w:val="24"/>
              </w:rPr>
              <w:t xml:space="preserve"> </w:t>
            </w:r>
            <w:r w:rsidR="00747A64" w:rsidRPr="00747A64">
              <w:rPr>
                <w:rFonts w:ascii="Georgia" w:eastAsiaTheme="minorHAnsi" w:hAnsi="Georgia" w:cstheme="minorHAnsi"/>
                <w:sz w:val="24"/>
                <w:lang w:eastAsia="en-US"/>
              </w:rPr>
              <w:t>Commentary</w:t>
            </w:r>
          </w:p>
          <w:p w14:paraId="3910CD48" w14:textId="5748238C" w:rsidR="00747A64" w:rsidRPr="00747A64" w:rsidRDefault="00747A64" w:rsidP="00747A64">
            <w:pPr>
              <w:rPr>
                <w:rFonts w:ascii="Georgia" w:hAnsi="Georgia" w:cstheme="minorHAnsi"/>
                <w:sz w:val="24"/>
              </w:rPr>
            </w:pPr>
          </w:p>
        </w:tc>
      </w:tr>
      <w:tr w:rsidR="00747A64" w:rsidRPr="005050D1" w14:paraId="034CCD87" w14:textId="26BF68DE" w:rsidTr="00747A64">
        <w:tc>
          <w:tcPr>
            <w:tcW w:w="9021" w:type="dxa"/>
            <w:shd w:val="clear" w:color="auto" w:fill="163250"/>
          </w:tcPr>
          <w:p w14:paraId="6C22B519" w14:textId="77777777" w:rsidR="00747A64" w:rsidRDefault="00747A64" w:rsidP="001F4A1A">
            <w:pPr>
              <w:rPr>
                <w:rFonts w:ascii="Stolzl" w:hAnsi="Stolzl" w:cstheme="minorHAnsi"/>
                <w:b/>
                <w:sz w:val="24"/>
              </w:rPr>
            </w:pPr>
            <w:r w:rsidRPr="001F4A1A">
              <w:rPr>
                <w:rFonts w:ascii="Stolzl" w:hAnsi="Stolzl" w:cstheme="minorHAnsi"/>
                <w:b/>
                <w:sz w:val="24"/>
              </w:rPr>
              <w:t>Welsh Language Standards</w:t>
            </w:r>
          </w:p>
          <w:p w14:paraId="0A8A6F34" w14:textId="2250CF80" w:rsidR="00747A64" w:rsidRPr="00747A64" w:rsidRDefault="00747A64" w:rsidP="00747A64">
            <w:pPr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</w:pPr>
            <w:r w:rsidRPr="00747A64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>In line with our duties regarding the Welsh Language Standards</w:t>
            </w:r>
            <w:r w:rsidR="00542DC1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>,</w:t>
            </w:r>
            <w:r w:rsidRPr="00747A64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 xml:space="preserve"> we activ</w:t>
            </w:r>
            <w:r w:rsidR="00542DC1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>ely encourage the use of Welsh. P</w:t>
            </w:r>
            <w:r w:rsidRPr="00747A64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 xml:space="preserve">lease provide a </w:t>
            </w:r>
            <w:r w:rsidR="00542DC1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>Welsh</w:t>
            </w:r>
            <w:r w:rsidRPr="00747A64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 xml:space="preserve"> copy of your article where possible.</w:t>
            </w:r>
          </w:p>
          <w:p w14:paraId="1826D1A9" w14:textId="6B6DBE19" w:rsidR="00747A64" w:rsidRPr="001F4A1A" w:rsidRDefault="00747A64" w:rsidP="001F4A1A">
            <w:pPr>
              <w:rPr>
                <w:rFonts w:ascii="Stolzl" w:hAnsi="Stolzl" w:cstheme="minorHAnsi"/>
                <w:b/>
                <w:sz w:val="24"/>
              </w:rPr>
            </w:pPr>
          </w:p>
        </w:tc>
      </w:tr>
      <w:tr w:rsidR="00747A64" w:rsidRPr="005050D1" w14:paraId="572D04FF" w14:textId="2445FF09" w:rsidTr="00747A64">
        <w:tc>
          <w:tcPr>
            <w:tcW w:w="9021" w:type="dxa"/>
            <w:shd w:val="clear" w:color="auto" w:fill="auto"/>
          </w:tcPr>
          <w:p w14:paraId="64F0A6E1" w14:textId="77777777" w:rsidR="00747A64" w:rsidRDefault="00747A64" w:rsidP="00747A64">
            <w:pPr>
              <w:rPr>
                <w:rFonts w:ascii="Georgia" w:hAnsi="Georgia" w:cstheme="minorHAnsi"/>
                <w:color w:val="000000"/>
                <w:sz w:val="24"/>
                <w:szCs w:val="21"/>
                <w:shd w:val="clear" w:color="auto" w:fill="FFFFFF"/>
              </w:rPr>
            </w:pPr>
          </w:p>
          <w:p w14:paraId="2C55D06A" w14:textId="72CE0708" w:rsidR="00542DC1" w:rsidRPr="00747A64" w:rsidRDefault="00542DC1" w:rsidP="00747A64">
            <w:pPr>
              <w:rPr>
                <w:rFonts w:ascii="Georgia" w:hAnsi="Georgia" w:cstheme="minorHAnsi"/>
                <w:color w:val="000000"/>
                <w:sz w:val="24"/>
                <w:szCs w:val="21"/>
                <w:shd w:val="clear" w:color="auto" w:fill="FFFFFF"/>
              </w:rPr>
            </w:pPr>
          </w:p>
        </w:tc>
      </w:tr>
    </w:tbl>
    <w:p w14:paraId="75257DE1" w14:textId="2D1412DA" w:rsidR="00F021FE" w:rsidRDefault="00F021FE"/>
    <w:p w14:paraId="103737FF" w14:textId="77777777" w:rsidR="00542DC1" w:rsidRDefault="00542DC1" w:rsidP="00463522">
      <w:pPr>
        <w:rPr>
          <w:rFonts w:ascii="Stolzl" w:hAnsi="Stolzl"/>
          <w:b/>
          <w:sz w:val="28"/>
        </w:rPr>
      </w:pPr>
    </w:p>
    <w:p w14:paraId="12E83F38" w14:textId="77777777" w:rsidR="00542DC1" w:rsidRDefault="00542DC1" w:rsidP="00463522">
      <w:pPr>
        <w:rPr>
          <w:rFonts w:ascii="Stolzl" w:hAnsi="Stolzl"/>
          <w:b/>
          <w:sz w:val="28"/>
        </w:rPr>
      </w:pPr>
    </w:p>
    <w:p w14:paraId="2167BFD9" w14:textId="594BFDD1" w:rsidR="00463522" w:rsidRDefault="000A5C07" w:rsidP="00463522">
      <w:pPr>
        <w:rPr>
          <w:rFonts w:ascii="Stolzl" w:hAnsi="Stolzl"/>
          <w:b/>
          <w:sz w:val="28"/>
        </w:rPr>
      </w:pPr>
      <w:r>
        <w:rPr>
          <w:rFonts w:ascii="Stolzl" w:hAnsi="Stolzl"/>
          <w:b/>
          <w:sz w:val="28"/>
        </w:rPr>
        <w:t>Social Media</w:t>
      </w:r>
    </w:p>
    <w:p w14:paraId="3474A40C" w14:textId="7FF6F35F" w:rsidR="00463522" w:rsidRDefault="00463522" w:rsidP="00463522">
      <w:pPr>
        <w:rPr>
          <w:rFonts w:ascii="Georgia" w:hAnsi="Georgia"/>
          <w:sz w:val="24"/>
        </w:rPr>
      </w:pPr>
      <w:r>
        <w:rPr>
          <w:rFonts w:ascii="Georgia" w:hAnsi="Georgia"/>
          <w:sz w:val="28"/>
        </w:rPr>
        <w:softHyphen/>
      </w:r>
      <w:r>
        <w:rPr>
          <w:rFonts w:ascii="Georgia" w:hAnsi="Georgia"/>
          <w:sz w:val="28"/>
        </w:rPr>
        <w:softHyphen/>
      </w:r>
      <w:r>
        <w:rPr>
          <w:rFonts w:ascii="Georgia" w:hAnsi="Georgia"/>
          <w:sz w:val="24"/>
        </w:rPr>
        <w:t xml:space="preserve">In order that your article gets seen by as many </w:t>
      </w:r>
      <w:r w:rsidR="009C05D4">
        <w:rPr>
          <w:rFonts w:ascii="Georgia" w:hAnsi="Georgia"/>
          <w:sz w:val="24"/>
        </w:rPr>
        <w:t xml:space="preserve">relevant people as possible, we would like to tag you and/or your organisation on </w:t>
      </w:r>
      <w:r w:rsidR="00B452BF">
        <w:rPr>
          <w:rFonts w:ascii="Georgia" w:hAnsi="Georgia"/>
          <w:sz w:val="24"/>
        </w:rPr>
        <w:t>X (</w:t>
      </w:r>
      <w:r w:rsidR="009C05D4">
        <w:rPr>
          <w:rFonts w:ascii="Georgia" w:hAnsi="Georgia"/>
          <w:sz w:val="24"/>
        </w:rPr>
        <w:t>Twitter</w:t>
      </w:r>
      <w:r w:rsidR="00B452BF">
        <w:rPr>
          <w:rFonts w:ascii="Georgia" w:hAnsi="Georgia"/>
          <w:sz w:val="24"/>
        </w:rPr>
        <w:t>)</w:t>
      </w:r>
      <w:r w:rsidR="009C05D4">
        <w:rPr>
          <w:rFonts w:ascii="Georgia" w:hAnsi="Georgia"/>
          <w:sz w:val="24"/>
        </w:rPr>
        <w:t xml:space="preserve"> and LinkedIn. </w:t>
      </w:r>
      <w:r w:rsidR="00542DC1">
        <w:rPr>
          <w:rFonts w:ascii="Georgia" w:hAnsi="Georgia"/>
          <w:sz w:val="24"/>
        </w:rPr>
        <w:t>Please provide links to the relevant profiles. If you do not wish to be tagged, simply leave this section blank.</w:t>
      </w:r>
    </w:p>
    <w:p w14:paraId="1D97B5A0" w14:textId="47464976" w:rsidR="009C05D4" w:rsidRDefault="009C05D4" w:rsidP="00463522">
      <w:pPr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We may also, with you permission, add your article to our LinkedIn page as a standalone piece, we will tag you and your organisation’s LinkedIn page(s) if we decide to do this.</w:t>
      </w:r>
    </w:p>
    <w:p w14:paraId="6E7D1D83" w14:textId="77777777" w:rsidR="00542DC1" w:rsidRPr="00463522" w:rsidRDefault="00542DC1" w:rsidP="00463522">
      <w:pPr>
        <w:rPr>
          <w:rFonts w:ascii="Georgia" w:hAnsi="Georgia"/>
          <w:sz w:val="24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6096"/>
        <w:gridCol w:w="2925"/>
      </w:tblGrid>
      <w:tr w:rsidR="00463522" w:rsidRPr="008417F2" w14:paraId="322A0FD5" w14:textId="77777777" w:rsidTr="009C05D4">
        <w:tc>
          <w:tcPr>
            <w:tcW w:w="9021" w:type="dxa"/>
            <w:gridSpan w:val="2"/>
            <w:shd w:val="clear" w:color="auto" w:fill="163250"/>
          </w:tcPr>
          <w:p w14:paraId="24CEF217" w14:textId="1110AE2E" w:rsidR="00463522" w:rsidRPr="009C05D4" w:rsidRDefault="00B452BF" w:rsidP="009C05D4">
            <w:pPr>
              <w:rPr>
                <w:rFonts w:ascii="Georgia" w:eastAsiaTheme="minorHAnsi" w:hAnsi="Georgia"/>
                <w:sz w:val="22"/>
                <w:lang w:eastAsia="en-US"/>
              </w:rPr>
            </w:pPr>
            <w:r>
              <w:rPr>
                <w:rFonts w:ascii="Stolzl" w:eastAsiaTheme="minorHAnsi" w:hAnsi="Stolzl"/>
                <w:b/>
                <w:color w:val="FFFFFF" w:themeColor="background1"/>
                <w:sz w:val="24"/>
                <w:lang w:eastAsia="en-US"/>
              </w:rPr>
              <w:t>X (</w:t>
            </w:r>
            <w:r w:rsidR="009C05D4">
              <w:rPr>
                <w:rFonts w:ascii="Stolzl" w:eastAsiaTheme="minorHAnsi" w:hAnsi="Stolzl"/>
                <w:b/>
                <w:color w:val="FFFFFF" w:themeColor="background1"/>
                <w:sz w:val="24"/>
                <w:lang w:eastAsia="en-US"/>
              </w:rPr>
              <w:t>Twitter</w:t>
            </w:r>
            <w:r>
              <w:rPr>
                <w:rFonts w:ascii="Stolzl" w:eastAsiaTheme="minorHAnsi" w:hAnsi="Stolzl"/>
                <w:b/>
                <w:color w:val="FFFFFF" w:themeColor="background1"/>
                <w:sz w:val="24"/>
                <w:lang w:eastAsia="en-US"/>
              </w:rPr>
              <w:t>)</w:t>
            </w:r>
            <w:r w:rsidR="009C05D4">
              <w:rPr>
                <w:rFonts w:ascii="Stolzl" w:eastAsiaTheme="minorHAnsi" w:hAnsi="Stolzl"/>
                <w:b/>
                <w:color w:val="FFFFFF" w:themeColor="background1"/>
                <w:sz w:val="24"/>
                <w:lang w:eastAsia="en-US"/>
              </w:rPr>
              <w:t xml:space="preserve"> Profile(s)</w:t>
            </w:r>
          </w:p>
        </w:tc>
      </w:tr>
      <w:tr w:rsidR="00463522" w:rsidRPr="008417F2" w14:paraId="3F763C1D" w14:textId="77777777" w:rsidTr="009C05D4">
        <w:trPr>
          <w:trHeight w:val="1575"/>
        </w:trPr>
        <w:tc>
          <w:tcPr>
            <w:tcW w:w="9021" w:type="dxa"/>
            <w:gridSpan w:val="2"/>
            <w:shd w:val="clear" w:color="auto" w:fill="FFFFFF" w:themeFill="background1"/>
          </w:tcPr>
          <w:p w14:paraId="12AE300E" w14:textId="2CC9A374" w:rsidR="009C05D4" w:rsidRPr="00AF6482" w:rsidRDefault="00AF6482" w:rsidP="00747A64">
            <w:pPr>
              <w:rPr>
                <w:rFonts w:ascii="Georgia" w:hAnsi="Georgia"/>
                <w:sz w:val="24"/>
              </w:rPr>
            </w:pPr>
            <w:r w:rsidRPr="00AF6482">
              <w:rPr>
                <w:rFonts w:ascii="Georgia" w:hAnsi="Georgia"/>
                <w:color w:val="BFBFBF" w:themeColor="background1" w:themeShade="BF"/>
                <w:sz w:val="24"/>
              </w:rPr>
              <w:t>https://twitter.com/PHNetworkCymru</w:t>
            </w:r>
          </w:p>
        </w:tc>
      </w:tr>
      <w:tr w:rsidR="009C05D4" w:rsidRPr="009C05D4" w14:paraId="00F0027C" w14:textId="77777777" w:rsidTr="009C05D4">
        <w:tc>
          <w:tcPr>
            <w:tcW w:w="9021" w:type="dxa"/>
            <w:gridSpan w:val="2"/>
            <w:shd w:val="clear" w:color="auto" w:fill="163250"/>
          </w:tcPr>
          <w:p w14:paraId="15DE0199" w14:textId="317C56EA" w:rsidR="009C05D4" w:rsidRPr="009C05D4" w:rsidRDefault="009C05D4" w:rsidP="009C05D4">
            <w:pPr>
              <w:rPr>
                <w:rFonts w:ascii="Georgia" w:eastAsiaTheme="minorHAnsi" w:hAnsi="Georgia"/>
                <w:sz w:val="22"/>
                <w:lang w:eastAsia="en-US"/>
              </w:rPr>
            </w:pPr>
            <w:r>
              <w:rPr>
                <w:rFonts w:ascii="Stolzl" w:eastAsiaTheme="minorHAnsi" w:hAnsi="Stolzl"/>
                <w:b/>
                <w:color w:val="FFFFFF" w:themeColor="background1"/>
                <w:sz w:val="24"/>
                <w:lang w:eastAsia="en-US"/>
              </w:rPr>
              <w:t>LinkedIn Profile(s)</w:t>
            </w:r>
          </w:p>
        </w:tc>
      </w:tr>
      <w:tr w:rsidR="009C05D4" w:rsidRPr="008417F2" w14:paraId="033F8135" w14:textId="77777777" w:rsidTr="009C05D4">
        <w:trPr>
          <w:trHeight w:val="1575"/>
        </w:trPr>
        <w:tc>
          <w:tcPr>
            <w:tcW w:w="9021" w:type="dxa"/>
            <w:gridSpan w:val="2"/>
          </w:tcPr>
          <w:p w14:paraId="129BEF7E" w14:textId="0262C5F1" w:rsidR="009C05D4" w:rsidRPr="00AF6482" w:rsidRDefault="00AF6482" w:rsidP="00747A64">
            <w:pPr>
              <w:rPr>
                <w:rFonts w:ascii="Georgia" w:hAnsi="Georgia"/>
                <w:sz w:val="24"/>
              </w:rPr>
            </w:pPr>
            <w:r w:rsidRPr="00AF6482">
              <w:rPr>
                <w:rFonts w:ascii="Georgia" w:hAnsi="Georgia"/>
                <w:color w:val="BFBFBF" w:themeColor="background1" w:themeShade="BF"/>
                <w:sz w:val="24"/>
              </w:rPr>
              <w:t>https://www.linkedin.com/company/phnc</w:t>
            </w:r>
          </w:p>
        </w:tc>
      </w:tr>
      <w:tr w:rsidR="009C05D4" w:rsidRPr="008417F2" w14:paraId="601FA35C" w14:textId="77777777" w:rsidTr="009C05D4">
        <w:trPr>
          <w:trHeight w:val="1575"/>
        </w:trPr>
        <w:tc>
          <w:tcPr>
            <w:tcW w:w="6096" w:type="dxa"/>
            <w:shd w:val="clear" w:color="auto" w:fill="163250"/>
          </w:tcPr>
          <w:p w14:paraId="4CD85A58" w14:textId="13721673" w:rsidR="009C05D4" w:rsidRDefault="009C05D4" w:rsidP="009C05D4">
            <w:pPr>
              <w:rPr>
                <w:rFonts w:ascii="Stolzl" w:hAnsi="Stolzl"/>
                <w:sz w:val="24"/>
              </w:rPr>
            </w:pPr>
            <w:r>
              <w:rPr>
                <w:rFonts w:ascii="Stolzl" w:hAnsi="Stolzl"/>
                <w:sz w:val="24"/>
              </w:rPr>
              <w:t>I am happy for Public Health Network Cymru to publish my</w:t>
            </w:r>
            <w:r w:rsidR="00542DC1">
              <w:rPr>
                <w:rFonts w:ascii="Stolzl" w:hAnsi="Stolzl"/>
                <w:sz w:val="24"/>
              </w:rPr>
              <w:t xml:space="preserve"> article on their LinkedIn page</w:t>
            </w:r>
          </w:p>
          <w:p w14:paraId="3EFC2F44" w14:textId="52ED9DFF" w:rsidR="009C05D4" w:rsidRPr="00542DC1" w:rsidRDefault="009C05D4" w:rsidP="009C05D4">
            <w:pPr>
              <w:rPr>
                <w:rFonts w:ascii="Georgia" w:hAnsi="Georgia"/>
                <w:sz w:val="22"/>
              </w:rPr>
            </w:pPr>
            <w:r w:rsidRPr="00542DC1">
              <w:rPr>
                <w:rFonts w:ascii="Georgia" w:hAnsi="Georgia"/>
                <w:sz w:val="22"/>
              </w:rPr>
              <w:t xml:space="preserve">Please note, agreeing to this does not </w:t>
            </w:r>
            <w:r w:rsidR="00847821" w:rsidRPr="00542DC1">
              <w:rPr>
                <w:rFonts w:ascii="Georgia" w:hAnsi="Georgia"/>
                <w:sz w:val="22"/>
              </w:rPr>
              <w:t>guarantee</w:t>
            </w:r>
            <w:r w:rsidRPr="00542DC1">
              <w:rPr>
                <w:rFonts w:ascii="Georgia" w:hAnsi="Georgia"/>
                <w:sz w:val="22"/>
              </w:rPr>
              <w:t xml:space="preserve"> that your article will appear on the Public Hea</w:t>
            </w:r>
            <w:r w:rsidR="00542DC1" w:rsidRPr="00542DC1">
              <w:rPr>
                <w:rFonts w:ascii="Georgia" w:hAnsi="Georgia"/>
                <w:sz w:val="22"/>
              </w:rPr>
              <w:t>lth Network Cymru LinkedIn page</w:t>
            </w:r>
          </w:p>
          <w:p w14:paraId="570F812B" w14:textId="113525EA" w:rsidR="00542DC1" w:rsidRPr="009C05D4" w:rsidRDefault="00542DC1" w:rsidP="009C05D4">
            <w:pPr>
              <w:rPr>
                <w:rFonts w:ascii="Georgia" w:hAnsi="Georgia"/>
                <w:sz w:val="24"/>
              </w:rPr>
            </w:pPr>
          </w:p>
        </w:tc>
        <w:tc>
          <w:tcPr>
            <w:tcW w:w="2925" w:type="dxa"/>
          </w:tcPr>
          <w:p w14:paraId="2A3C2336" w14:textId="3B7F4FF5" w:rsidR="009C05D4" w:rsidRPr="009C05D4" w:rsidRDefault="00B452BF" w:rsidP="009C05D4">
            <w:pPr>
              <w:pStyle w:val="ListParagraph"/>
              <w:ind w:left="360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sdt>
              <w:sdtPr>
                <w:rPr>
                  <w:rFonts w:cstheme="minorHAnsi"/>
                  <w:sz w:val="40"/>
                </w:rPr>
                <w:id w:val="297186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40"/>
                  </w:rPr>
                  <w:t>☐</w:t>
                </w:r>
              </w:sdtContent>
            </w:sdt>
            <w:r w:rsidR="009C05D4" w:rsidRPr="009C05D4">
              <w:rPr>
                <w:rFonts w:asciiTheme="minorHAnsi" w:eastAsiaTheme="minorHAnsi" w:hAnsiTheme="minorHAnsi" w:cstheme="minorHAnsi"/>
                <w:sz w:val="44"/>
                <w:szCs w:val="22"/>
                <w:lang w:eastAsia="en-US"/>
              </w:rPr>
              <w:t xml:space="preserve">    </w:t>
            </w:r>
            <w:r w:rsidR="009C05D4">
              <w:rPr>
                <w:rFonts w:asciiTheme="minorHAnsi" w:eastAsiaTheme="minorHAnsi" w:hAnsiTheme="minorHAnsi" w:cstheme="minorHAnsi"/>
                <w:sz w:val="24"/>
                <w:szCs w:val="22"/>
                <w:lang w:eastAsia="en-US"/>
              </w:rPr>
              <w:t>Yes</w:t>
            </w:r>
          </w:p>
        </w:tc>
      </w:tr>
    </w:tbl>
    <w:p w14:paraId="7623F1F6" w14:textId="77777777" w:rsidR="00463522" w:rsidRDefault="00463522"/>
    <w:sectPr w:rsidR="004635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71530CC-E2BA-44CD-B6E3-E8DA944D19EE}"/>
    <w:embedItalic r:id="rId2" w:fontKey="{B5C6D1E9-2F24-4FA7-83A8-5C0F74999C0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556D3A0-7FB8-4982-B261-8BDD67F7354E}"/>
    <w:embedBold r:id="rId4" w:fontKey="{4B1E0CD4-235E-410C-8E8B-95FA9E78C298}"/>
    <w:embedItalic r:id="rId5" w:fontKey="{6918B3D7-9A85-4D67-9B53-2C3A9621C75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59BE83AA-023C-4321-A8E5-B89D1926E6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olzl">
    <w:panose1 w:val="00000500000000000000"/>
    <w:charset w:val="00"/>
    <w:family w:val="modern"/>
    <w:notTrueType/>
    <w:pitch w:val="variable"/>
    <w:sig w:usb0="00000207" w:usb1="00000000" w:usb2="00000000" w:usb3="00000000" w:csb0="0000008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DCFB3BE0-75F4-4F5B-ADF9-ACF93C37B65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5769E696-41F6-4A71-BEAB-4FF928AA641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E3E82"/>
    <w:multiLevelType w:val="hybridMultilevel"/>
    <w:tmpl w:val="A3EABF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C50E5D"/>
    <w:multiLevelType w:val="hybridMultilevel"/>
    <w:tmpl w:val="95A691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325B4"/>
    <w:multiLevelType w:val="hybridMultilevel"/>
    <w:tmpl w:val="22B6E852"/>
    <w:lvl w:ilvl="0" w:tplc="550871E2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33710F"/>
    <w:multiLevelType w:val="hybridMultilevel"/>
    <w:tmpl w:val="BE36BA40"/>
    <w:lvl w:ilvl="0" w:tplc="FA2E49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332741"/>
    <w:multiLevelType w:val="hybridMultilevel"/>
    <w:tmpl w:val="43346E52"/>
    <w:lvl w:ilvl="0" w:tplc="CEC010F8">
      <w:start w:val="1"/>
      <w:numFmt w:val="bullet"/>
      <w:lvlText w:val="i"/>
      <w:lvlJc w:val="left"/>
      <w:pPr>
        <w:ind w:left="720" w:hanging="360"/>
      </w:pPr>
      <w:rPr>
        <w:rFonts w:ascii="Georgia" w:hAnsi="Georg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9A4638"/>
    <w:multiLevelType w:val="hybridMultilevel"/>
    <w:tmpl w:val="0B7275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9D1680"/>
    <w:multiLevelType w:val="hybridMultilevel"/>
    <w:tmpl w:val="A6FCB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3D6A82"/>
    <w:multiLevelType w:val="hybridMultilevel"/>
    <w:tmpl w:val="A4E8F3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513939"/>
    <w:multiLevelType w:val="hybridMultilevel"/>
    <w:tmpl w:val="DDD24E2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6C0719F"/>
    <w:multiLevelType w:val="hybridMultilevel"/>
    <w:tmpl w:val="6C3008E0"/>
    <w:lvl w:ilvl="0" w:tplc="550871E2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EC68FB"/>
    <w:multiLevelType w:val="hybridMultilevel"/>
    <w:tmpl w:val="7730F9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E8195C"/>
    <w:multiLevelType w:val="hybridMultilevel"/>
    <w:tmpl w:val="18B410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C42557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6460789"/>
    <w:multiLevelType w:val="hybridMultilevel"/>
    <w:tmpl w:val="EFB20C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6969C8"/>
    <w:multiLevelType w:val="hybridMultilevel"/>
    <w:tmpl w:val="DDC42E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5833376">
    <w:abstractNumId w:val="13"/>
  </w:num>
  <w:num w:numId="2" w16cid:durableId="98985978">
    <w:abstractNumId w:val="7"/>
  </w:num>
  <w:num w:numId="3" w16cid:durableId="2063208136">
    <w:abstractNumId w:val="3"/>
  </w:num>
  <w:num w:numId="4" w16cid:durableId="1123038239">
    <w:abstractNumId w:val="14"/>
  </w:num>
  <w:num w:numId="5" w16cid:durableId="1948385635">
    <w:abstractNumId w:val="11"/>
  </w:num>
  <w:num w:numId="6" w16cid:durableId="493881567">
    <w:abstractNumId w:val="9"/>
  </w:num>
  <w:num w:numId="7" w16cid:durableId="1933466839">
    <w:abstractNumId w:val="2"/>
  </w:num>
  <w:num w:numId="8" w16cid:durableId="391269446">
    <w:abstractNumId w:val="6"/>
  </w:num>
  <w:num w:numId="9" w16cid:durableId="901017322">
    <w:abstractNumId w:val="0"/>
  </w:num>
  <w:num w:numId="10" w16cid:durableId="422845802">
    <w:abstractNumId w:val="10"/>
  </w:num>
  <w:num w:numId="11" w16cid:durableId="1613317434">
    <w:abstractNumId w:val="4"/>
  </w:num>
  <w:num w:numId="12" w16cid:durableId="1184516756">
    <w:abstractNumId w:val="8"/>
  </w:num>
  <w:num w:numId="13" w16cid:durableId="1055272159">
    <w:abstractNumId w:val="12"/>
  </w:num>
  <w:num w:numId="14" w16cid:durableId="319424956">
    <w:abstractNumId w:val="1"/>
  </w:num>
  <w:num w:numId="15" w16cid:durableId="19331234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1EF2"/>
    <w:rsid w:val="000751A2"/>
    <w:rsid w:val="00077C07"/>
    <w:rsid w:val="000A5C07"/>
    <w:rsid w:val="000F2C63"/>
    <w:rsid w:val="001024D8"/>
    <w:rsid w:val="001936DA"/>
    <w:rsid w:val="001C33BA"/>
    <w:rsid w:val="001F4A1A"/>
    <w:rsid w:val="00296096"/>
    <w:rsid w:val="003068C1"/>
    <w:rsid w:val="00313966"/>
    <w:rsid w:val="00356F05"/>
    <w:rsid w:val="003F07C4"/>
    <w:rsid w:val="00463522"/>
    <w:rsid w:val="004873C5"/>
    <w:rsid w:val="005050D1"/>
    <w:rsid w:val="00542DC1"/>
    <w:rsid w:val="005B40E7"/>
    <w:rsid w:val="005E48CB"/>
    <w:rsid w:val="00636471"/>
    <w:rsid w:val="00642989"/>
    <w:rsid w:val="006720D0"/>
    <w:rsid w:val="006C75D8"/>
    <w:rsid w:val="006D143F"/>
    <w:rsid w:val="00747A64"/>
    <w:rsid w:val="007A62DA"/>
    <w:rsid w:val="007C7D7A"/>
    <w:rsid w:val="008067F6"/>
    <w:rsid w:val="00832DAE"/>
    <w:rsid w:val="008417F2"/>
    <w:rsid w:val="00847821"/>
    <w:rsid w:val="00850152"/>
    <w:rsid w:val="00863859"/>
    <w:rsid w:val="008D5FFD"/>
    <w:rsid w:val="00943888"/>
    <w:rsid w:val="00944D49"/>
    <w:rsid w:val="00954561"/>
    <w:rsid w:val="009B3CA5"/>
    <w:rsid w:val="009C05D4"/>
    <w:rsid w:val="00A763F7"/>
    <w:rsid w:val="00AF6482"/>
    <w:rsid w:val="00B452BF"/>
    <w:rsid w:val="00BC2163"/>
    <w:rsid w:val="00C12186"/>
    <w:rsid w:val="00C86104"/>
    <w:rsid w:val="00CD53F8"/>
    <w:rsid w:val="00CE5D7B"/>
    <w:rsid w:val="00D34944"/>
    <w:rsid w:val="00D4563B"/>
    <w:rsid w:val="00DA7708"/>
    <w:rsid w:val="00E07254"/>
    <w:rsid w:val="00E81EF2"/>
    <w:rsid w:val="00EC08DE"/>
    <w:rsid w:val="00F021FE"/>
    <w:rsid w:val="00F969E3"/>
    <w:rsid w:val="15AB9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E93C6F"/>
  <w15:chartTrackingRefBased/>
  <w15:docId w15:val="{DE4AFCAA-0C7A-4F9D-9883-37CA7AD00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35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1EF2"/>
    <w:pPr>
      <w:spacing w:before="24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81EF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F2C6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F07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07C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07C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07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07C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3C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CA5"/>
    <w:rPr>
      <w:rFonts w:ascii="Segoe UI" w:hAnsi="Segoe UI" w:cs="Segoe UI"/>
      <w:sz w:val="18"/>
      <w:szCs w:val="18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47A64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47A64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47A64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47A64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461</TotalTime>
  <Pages>3</Pages>
  <Words>345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Public Health Wales NHS Trust</Company>
  <LinksUpToDate>false</LinksUpToDate>
  <CharactersWithSpaces>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Cerys Preece (Public Health Wales - No. 2 Capital Quarter)</dc:creator>
  <cp:keywords/>
  <dc:description/>
  <cp:lastModifiedBy>Jamie Topp (Public Health Wales - No. 2 Capital Quarter)</cp:lastModifiedBy>
  <cp:revision>11</cp:revision>
  <dcterms:created xsi:type="dcterms:W3CDTF">2022-09-21T13:56:00Z</dcterms:created>
  <dcterms:modified xsi:type="dcterms:W3CDTF">2023-10-23T09:32:00Z</dcterms:modified>
</cp:coreProperties>
</file>